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B0" w:rsidRPr="00081B96" w:rsidRDefault="00081B96" w:rsidP="002844FD">
      <w:pPr>
        <w:jc w:val="both"/>
        <w:rPr>
          <w:b/>
          <w:sz w:val="28"/>
          <w:szCs w:val="28"/>
        </w:rPr>
      </w:pPr>
      <w:r w:rsidRPr="00081B96">
        <w:rPr>
          <w:b/>
          <w:sz w:val="28"/>
          <w:szCs w:val="28"/>
        </w:rPr>
        <w:t>ČOV Svatoslav 21 let v provozu</w:t>
      </w:r>
    </w:p>
    <w:p w:rsidR="003A4251" w:rsidRDefault="004E7D4D" w:rsidP="002844FD">
      <w:pPr>
        <w:jc w:val="both"/>
      </w:pPr>
      <w:r>
        <w:t xml:space="preserve"> Čistírna odpadních vod v</w:t>
      </w:r>
      <w:r w:rsidR="00E022AC">
        <w:t>e</w:t>
      </w:r>
      <w:r>
        <w:t> </w:t>
      </w:r>
      <w:proofErr w:type="spellStart"/>
      <w:r w:rsidR="00A7242B">
        <w:t>Svatoslav</w:t>
      </w:r>
      <w:r w:rsidR="00E022AC">
        <w:t>i</w:t>
      </w:r>
      <w:proofErr w:type="spellEnd"/>
      <w:r>
        <w:t xml:space="preserve"> </w:t>
      </w:r>
      <w:proofErr w:type="gramStart"/>
      <w:r>
        <w:t>je  v provozu</w:t>
      </w:r>
      <w:proofErr w:type="gramEnd"/>
      <w:r>
        <w:t xml:space="preserve"> již </w:t>
      </w:r>
      <w:r w:rsidR="00A448B8">
        <w:t xml:space="preserve">od </w:t>
      </w:r>
      <w:r w:rsidR="00E022AC">
        <w:t xml:space="preserve"> roku  </w:t>
      </w:r>
      <w:r w:rsidR="00A448B8">
        <w:t>2001</w:t>
      </w:r>
      <w:r w:rsidRPr="00D601B5">
        <w:rPr>
          <w:color w:val="FF0000"/>
        </w:rPr>
        <w:t xml:space="preserve"> </w:t>
      </w:r>
      <w:r>
        <w:t xml:space="preserve">a za toto období bylo vyčištěno  </w:t>
      </w:r>
      <w:r w:rsidR="001F5CA5">
        <w:t xml:space="preserve">cca </w:t>
      </w:r>
      <w:r w:rsidR="00A7242B">
        <w:t>700 000</w:t>
      </w:r>
      <w:r w:rsidRPr="00A448B8">
        <w:rPr>
          <w:color w:val="000000" w:themeColor="text1"/>
        </w:rPr>
        <w:t xml:space="preserve"> m</w:t>
      </w:r>
      <w:r w:rsidRPr="00A448B8">
        <w:rPr>
          <w:color w:val="000000" w:themeColor="text1"/>
          <w:vertAlign w:val="superscript"/>
        </w:rPr>
        <w:t>3</w:t>
      </w:r>
      <w:r w:rsidRPr="00A448B8">
        <w:rPr>
          <w:color w:val="000000" w:themeColor="text1"/>
        </w:rPr>
        <w:t xml:space="preserve"> </w:t>
      </w:r>
      <w:r>
        <w:t>odpadních vod. Vyčištění tohoto množství odpadních vod výrazným způsobem přispělo ke zlepšování životn</w:t>
      </w:r>
      <w:r w:rsidR="00A448B8">
        <w:t>í</w:t>
      </w:r>
      <w:r>
        <w:t xml:space="preserve">ho prostředí. </w:t>
      </w:r>
      <w:proofErr w:type="gramStart"/>
      <w:r>
        <w:t>Zejména  pak</w:t>
      </w:r>
      <w:proofErr w:type="gramEnd"/>
      <w:r>
        <w:t xml:space="preserve"> </w:t>
      </w:r>
      <w:r w:rsidR="00DC565C">
        <w:t xml:space="preserve">ke </w:t>
      </w:r>
      <w:r>
        <w:t>zlepšením kvality vody v</w:t>
      </w:r>
      <w:r w:rsidR="00A7242B">
        <w:t> Bílém potoce</w:t>
      </w:r>
      <w:r w:rsidR="008F7F7F">
        <w:t>.</w:t>
      </w:r>
      <w:r w:rsidR="00D2027B">
        <w:t xml:space="preserve"> </w:t>
      </w:r>
      <w:r w:rsidR="00A064BB">
        <w:t>2</w:t>
      </w:r>
      <w:r w:rsidR="00A7242B">
        <w:t>1</w:t>
      </w:r>
      <w:r w:rsidR="00A064BB">
        <w:t xml:space="preserve"> roků provozu </w:t>
      </w:r>
      <w:proofErr w:type="gramStart"/>
      <w:r w:rsidR="00A064BB">
        <w:t xml:space="preserve">je </w:t>
      </w:r>
      <w:r w:rsidR="00A448B8">
        <w:t xml:space="preserve"> </w:t>
      </w:r>
      <w:r w:rsidR="00A064BB">
        <w:t>poměrně</w:t>
      </w:r>
      <w:proofErr w:type="gramEnd"/>
      <w:r w:rsidR="00A064BB">
        <w:t xml:space="preserve"> </w:t>
      </w:r>
      <w:r w:rsidR="00A448B8">
        <w:t>dlouh</w:t>
      </w:r>
      <w:r w:rsidR="00A064BB">
        <w:t xml:space="preserve">á </w:t>
      </w:r>
      <w:r w:rsidR="00A448B8">
        <w:t>dob</w:t>
      </w:r>
      <w:r w:rsidR="00A064BB">
        <w:t>a.  Z důvodu provozní spolehlivosti a také zpří</w:t>
      </w:r>
      <w:r w:rsidR="00E56BE4">
        <w:t>sň</w:t>
      </w:r>
      <w:r w:rsidR="00A064BB">
        <w:t>ování legislativních požadavků,</w:t>
      </w:r>
      <w:r w:rsidR="00A448B8">
        <w:t xml:space="preserve"> je třeba některá technologická zařízení nahradit novými. </w:t>
      </w:r>
      <w:r w:rsidR="00A064BB">
        <w:t xml:space="preserve">Vzhledem k </w:t>
      </w:r>
      <w:r w:rsidR="00A448B8">
        <w:t>vysoké finanční náročnosti k takovým výměnám dochází postupně.  V letošním roce byl</w:t>
      </w:r>
      <w:r w:rsidR="00A064BB">
        <w:t>o</w:t>
      </w:r>
      <w:r w:rsidR="00A448B8">
        <w:t xml:space="preserve"> přistoupeno k prozatím nejvýznamnější rekonstrukci </w:t>
      </w:r>
      <w:proofErr w:type="spellStart"/>
      <w:r w:rsidR="00A448B8">
        <w:t>čov</w:t>
      </w:r>
      <w:proofErr w:type="spellEnd"/>
      <w:r w:rsidR="00A448B8">
        <w:t xml:space="preserve">.  </w:t>
      </w:r>
      <w:r w:rsidR="00E56BE4">
        <w:t xml:space="preserve">Na </w:t>
      </w:r>
      <w:r w:rsidR="00A7242B">
        <w:t>čistírně odpadních vod byl vyměněn energeticky nákladný zdroj vzduchu za rotační dmychadla</w:t>
      </w:r>
      <w:r w:rsidR="00E022AC">
        <w:t xml:space="preserve">. Rotační dmychadla a technologické rozvody tlakového vzduchu byla navržena tak, aby byly co nejtišší a aby zvýšenou hladinou hluku zejména v nočních hodinách, nebyly negativně ovlivňovány nejbližší nemovitosti a blízké okolí. </w:t>
      </w:r>
      <w:r w:rsidR="00E022AC" w:rsidRPr="00A53D61">
        <w:rPr>
          <w:color w:val="000000" w:themeColor="text1"/>
        </w:rPr>
        <w:t>V činnosti je vždy jedno dmychadlo, druhé tvoří 100%ní rezervu pro případ poruchy</w:t>
      </w:r>
      <w:r w:rsidR="00E022AC">
        <w:t>. V</w:t>
      </w:r>
      <w:r w:rsidR="00A7242B">
        <w:t xml:space="preserve"> aktivační nádrži byly instalovány nové aerační elementy, které </w:t>
      </w:r>
      <w:proofErr w:type="gramStart"/>
      <w:r w:rsidR="00A7242B">
        <w:t>rovnoměrně  rozdělují</w:t>
      </w:r>
      <w:proofErr w:type="gramEnd"/>
      <w:r w:rsidR="00A7242B">
        <w:t xml:space="preserve">  vzduch, ze kterého se rozpouští </w:t>
      </w:r>
      <w:r w:rsidR="00A53D61">
        <w:t xml:space="preserve"> v odpadní  vodě </w:t>
      </w:r>
      <w:r w:rsidR="00A7242B">
        <w:t xml:space="preserve"> kyslík, který pak mikroorganismy využívají pro proces čištění odpadní vody</w:t>
      </w:r>
      <w:r w:rsidR="00A53D61">
        <w:t>.</w:t>
      </w:r>
      <w:r w:rsidR="00E56BE4">
        <w:t xml:space="preserve"> </w:t>
      </w:r>
      <w:r w:rsidR="00A448B8">
        <w:t xml:space="preserve">V rámci této rekonstrukce </w:t>
      </w:r>
      <w:proofErr w:type="gramStart"/>
      <w:r w:rsidR="002844FD">
        <w:t>byl</w:t>
      </w:r>
      <w:r w:rsidR="00E022AC">
        <w:t>o</w:t>
      </w:r>
      <w:r w:rsidR="002844FD">
        <w:t xml:space="preserve"> </w:t>
      </w:r>
      <w:r w:rsidR="00E022AC">
        <w:t xml:space="preserve"> také</w:t>
      </w:r>
      <w:proofErr w:type="gramEnd"/>
      <w:r w:rsidR="00E022AC">
        <w:t xml:space="preserve"> </w:t>
      </w:r>
      <w:r w:rsidR="00A448B8">
        <w:t>vyměněn</w:t>
      </w:r>
      <w:r w:rsidR="00E022AC">
        <w:t>o</w:t>
      </w:r>
      <w:r w:rsidR="00A448B8">
        <w:t xml:space="preserve"> </w:t>
      </w:r>
      <w:r w:rsidR="00A53D61">
        <w:t>vizualizační logo umož</w:t>
      </w:r>
      <w:r w:rsidR="00E022AC">
        <w:t>ň</w:t>
      </w:r>
      <w:r w:rsidR="00A53D61">
        <w:t xml:space="preserve">ující přístup do </w:t>
      </w:r>
      <w:r w:rsidR="00A448B8">
        <w:t>řídící systém</w:t>
      </w:r>
      <w:r w:rsidR="00A53D61">
        <w:t>u</w:t>
      </w:r>
      <w:r w:rsidR="00A448B8">
        <w:t>.</w:t>
      </w:r>
      <w:r w:rsidR="00E022AC">
        <w:t xml:space="preserve"> V nejbližší</w:t>
      </w:r>
      <w:r w:rsidR="00081B96">
        <w:t>m</w:t>
      </w:r>
      <w:r w:rsidR="00E022AC">
        <w:t xml:space="preserve"> období se nepředpoklá</w:t>
      </w:r>
      <w:r w:rsidR="00081B96">
        <w:t>dá</w:t>
      </w:r>
      <w:r w:rsidR="00E022AC">
        <w:t xml:space="preserve"> výraznější obnova technologie. </w:t>
      </w:r>
      <w:proofErr w:type="gramStart"/>
      <w:r w:rsidR="00E022AC">
        <w:t>L</w:t>
      </w:r>
      <w:r w:rsidR="00A53D61">
        <w:t xml:space="preserve">ze </w:t>
      </w:r>
      <w:r w:rsidR="00E022AC">
        <w:t xml:space="preserve"> však</w:t>
      </w:r>
      <w:proofErr w:type="gramEnd"/>
      <w:r w:rsidR="00E022AC">
        <w:t xml:space="preserve"> očekávat</w:t>
      </w:r>
      <w:r w:rsidR="00A53D61">
        <w:t xml:space="preserve"> požadavek státních orgánů  na doplnění technologie  umož</w:t>
      </w:r>
      <w:r w:rsidR="00E022AC">
        <w:t>ň</w:t>
      </w:r>
      <w:r w:rsidR="00A53D61">
        <w:t xml:space="preserve">ující snížení odtokové koncentrace fosforu. </w:t>
      </w:r>
      <w:r w:rsidR="00E022AC">
        <w:t xml:space="preserve">Fosfor je významným prvkem (společně s dusíkem), který má vliv na eutrofizaci vodního prostředí. </w:t>
      </w:r>
      <w:r w:rsidR="00A53D61">
        <w:t>Tento trend je v současnosti požadován</w:t>
      </w:r>
      <w:r w:rsidR="00F90FDA">
        <w:t xml:space="preserve"> pouze </w:t>
      </w:r>
      <w:r w:rsidR="00A53D61">
        <w:t xml:space="preserve"> u </w:t>
      </w:r>
      <w:proofErr w:type="gramStart"/>
      <w:r w:rsidR="00A53D61">
        <w:t>čistíren  s vyšší</w:t>
      </w:r>
      <w:proofErr w:type="gramEnd"/>
      <w:r w:rsidR="00A53D61">
        <w:t xml:space="preserve"> kapacitou než je </w:t>
      </w:r>
      <w:proofErr w:type="spellStart"/>
      <w:r w:rsidR="00A53D61">
        <w:t>čov</w:t>
      </w:r>
      <w:proofErr w:type="spellEnd"/>
      <w:r w:rsidR="00A53D61">
        <w:t xml:space="preserve"> ve </w:t>
      </w:r>
      <w:proofErr w:type="spellStart"/>
      <w:r w:rsidR="00A53D61">
        <w:t>Svatoslavi</w:t>
      </w:r>
      <w:proofErr w:type="spellEnd"/>
      <w:r w:rsidR="00A53D61">
        <w:t>. T</w:t>
      </w:r>
      <w:r w:rsidR="00F90FDA">
        <w:t>a</w:t>
      </w:r>
      <w:r w:rsidR="00A53D61">
        <w:t xml:space="preserve"> se však nachází v chráněné krajinné </w:t>
      </w:r>
      <w:proofErr w:type="gramStart"/>
      <w:r w:rsidR="00A53D61">
        <w:t>o</w:t>
      </w:r>
      <w:r w:rsidR="00081B96">
        <w:t>blasti a  tlak</w:t>
      </w:r>
      <w:proofErr w:type="gramEnd"/>
      <w:r w:rsidR="00081B96">
        <w:t xml:space="preserve">  na co nejvyšší ú</w:t>
      </w:r>
      <w:r w:rsidR="00A53D61">
        <w:t>činnost čištění je legitimní.</w:t>
      </w:r>
      <w:r w:rsidR="00081B96">
        <w:t xml:space="preserve"> Tato investice má ovšem i ekonomické výhody a to zejména ve spotřebě elektrické energie, která se rapidně snížila a tím budou i nižší provozní náklady. Vedení obce v současné d</w:t>
      </w:r>
      <w:r w:rsidR="00CE1F17">
        <w:t xml:space="preserve">obě zadalo projekt na </w:t>
      </w:r>
      <w:proofErr w:type="spellStart"/>
      <w:r w:rsidR="00CE1F17">
        <w:t>fotovolta</w:t>
      </w:r>
      <w:r w:rsidR="00081B96">
        <w:t>ickou</w:t>
      </w:r>
      <w:proofErr w:type="spellEnd"/>
      <w:r w:rsidR="00081B96">
        <w:t xml:space="preserve"> elektrárnu, která bude umístěná na střechu </w:t>
      </w:r>
      <w:proofErr w:type="spellStart"/>
      <w:r w:rsidR="00081B96">
        <w:t>čov</w:t>
      </w:r>
      <w:proofErr w:type="spellEnd"/>
      <w:r w:rsidR="00081B96">
        <w:t xml:space="preserve"> již v letních měsících a tím</w:t>
      </w:r>
      <w:r w:rsidR="00CE1F17">
        <w:t xml:space="preserve"> </w:t>
      </w:r>
      <w:proofErr w:type="gramStart"/>
      <w:r w:rsidR="00CE1F17">
        <w:t>bude</w:t>
      </w:r>
      <w:proofErr w:type="gramEnd"/>
      <w:r w:rsidR="00CE1F17">
        <w:t xml:space="preserve"> do budoucna vyřešen problém provozních nákladů v současné nelehké době </w:t>
      </w:r>
      <w:proofErr w:type="gramStart"/>
      <w:r w:rsidR="00CE1F17">
        <w:t>bude</w:t>
      </w:r>
      <w:proofErr w:type="gramEnd"/>
      <w:r w:rsidR="00CE1F17">
        <w:t xml:space="preserve"> pro veřejnost zaručená příznivá cena stočného, které se nebude muset zdražovat.</w:t>
      </w:r>
    </w:p>
    <w:p w:rsidR="00CE1F17" w:rsidRDefault="00CE1F17" w:rsidP="002844FD">
      <w:pPr>
        <w:jc w:val="both"/>
      </w:pPr>
      <w:r>
        <w:t xml:space="preserve">Celkové náklady na </w:t>
      </w:r>
      <w:r w:rsidR="00A027D3">
        <w:t>rekonstrukci jsou 796 723,- Kč</w:t>
      </w:r>
    </w:p>
    <w:p w:rsidR="00A027D3" w:rsidRDefault="00A027D3" w:rsidP="002844FD">
      <w:pPr>
        <w:jc w:val="both"/>
      </w:pPr>
      <w:r>
        <w:t xml:space="preserve">Náklady na </w:t>
      </w:r>
      <w:proofErr w:type="spellStart"/>
      <w:r>
        <w:t>fotovoltaickou</w:t>
      </w:r>
      <w:proofErr w:type="spellEnd"/>
      <w:r>
        <w:t xml:space="preserve"> elektrárnu budou 493 972,- Kč</w:t>
      </w:r>
    </w:p>
    <w:p w:rsidR="002908E4" w:rsidRDefault="002908E4" w:rsidP="002844FD">
      <w:pPr>
        <w:jc w:val="both"/>
      </w:pPr>
      <w:bookmarkStart w:id="0" w:name="_GoBack"/>
      <w:bookmarkEnd w:id="0"/>
    </w:p>
    <w:p w:rsidR="00EF7DCE" w:rsidRDefault="00E022AC" w:rsidP="002844FD">
      <w:pPr>
        <w:jc w:val="both"/>
      </w:pPr>
      <w:r>
        <w:t>Obr. 1 Ukázka mikroorganismů</w:t>
      </w:r>
      <w:r>
        <w:tab/>
      </w:r>
      <w:r>
        <w:tab/>
      </w:r>
      <w:r>
        <w:tab/>
      </w:r>
      <w:r>
        <w:tab/>
      </w:r>
      <w:proofErr w:type="gramStart"/>
      <w:r>
        <w:t>obr.2 Nové</w:t>
      </w:r>
      <w:proofErr w:type="gramEnd"/>
      <w:r>
        <w:t xml:space="preserve"> aerační elementy</w:t>
      </w:r>
    </w:p>
    <w:p w:rsidR="00EF7DCE" w:rsidRDefault="00EF7DCE" w:rsidP="002844FD">
      <w:pPr>
        <w:jc w:val="both"/>
      </w:pPr>
      <w:r>
        <w:rPr>
          <w:noProof/>
          <w:lang w:eastAsia="cs-CZ"/>
        </w:rPr>
        <w:drawing>
          <wp:inline distT="0" distB="0" distL="0" distR="0">
            <wp:extent cx="2533650" cy="2087880"/>
            <wp:effectExtent l="0" t="0" r="0" b="7620"/>
            <wp:docPr id="1" name="Obrázek 1" descr="https://vydavatelstvi-old.vscht.cz/knihy/uid_es-006/images/fotky_nema_edicni/aktivovany_kal_s_nalevni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ydavatelstvi-old.vscht.cz/knihy/uid_es-006/images/fotky_nema_edicni/aktivovany_kal_s_nalevni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055" cy="208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2AC" w:rsidRPr="0057274C">
        <w:rPr>
          <w:noProof/>
          <w:lang w:eastAsia="cs-CZ"/>
        </w:rPr>
        <w:drawing>
          <wp:inline distT="0" distB="0" distL="0" distR="0" wp14:anchorId="1D87B502" wp14:editId="7A37CFF6">
            <wp:extent cx="2943225" cy="2101215"/>
            <wp:effectExtent l="0" t="0" r="9525" b="0"/>
            <wp:docPr id="5" name="Obrázek 5" descr="C:\Jarek\Provoz čistíren\Svatoslav\rekonstrukce čov\20220406_112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Jarek\Provoz čistíren\Svatoslav\rekonstrukce čov\20220406_112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CE" w:rsidRDefault="00EF7DCE" w:rsidP="002844FD">
      <w:pPr>
        <w:jc w:val="both"/>
        <w:rPr>
          <w:noProof/>
          <w:lang w:eastAsia="cs-CZ"/>
        </w:rPr>
      </w:pPr>
    </w:p>
    <w:p w:rsidR="00E022AC" w:rsidRDefault="00E022AC" w:rsidP="002844FD">
      <w:pPr>
        <w:jc w:val="both"/>
        <w:rPr>
          <w:noProof/>
          <w:lang w:eastAsia="cs-CZ"/>
        </w:rPr>
      </w:pPr>
    </w:p>
    <w:p w:rsidR="00E022AC" w:rsidRDefault="00E022AC" w:rsidP="002844FD">
      <w:pPr>
        <w:jc w:val="both"/>
        <w:rPr>
          <w:noProof/>
          <w:lang w:eastAsia="cs-CZ"/>
        </w:rPr>
      </w:pPr>
    </w:p>
    <w:p w:rsidR="00E022AC" w:rsidRDefault="00E022AC" w:rsidP="002844FD">
      <w:pPr>
        <w:jc w:val="both"/>
        <w:rPr>
          <w:noProof/>
          <w:lang w:eastAsia="cs-CZ"/>
        </w:rPr>
      </w:pPr>
    </w:p>
    <w:p w:rsidR="00E022AC" w:rsidRDefault="00E022AC" w:rsidP="002844FD">
      <w:pPr>
        <w:jc w:val="both"/>
        <w:rPr>
          <w:noProof/>
          <w:lang w:eastAsia="cs-CZ"/>
        </w:rPr>
      </w:pPr>
    </w:p>
    <w:p w:rsidR="00E022AC" w:rsidRDefault="00E022AC" w:rsidP="002844FD">
      <w:pPr>
        <w:jc w:val="both"/>
        <w:rPr>
          <w:noProof/>
          <w:lang w:eastAsia="cs-CZ"/>
        </w:rPr>
      </w:pPr>
    </w:p>
    <w:p w:rsidR="00E022AC" w:rsidRDefault="00E022AC" w:rsidP="002844FD">
      <w:pPr>
        <w:jc w:val="both"/>
        <w:rPr>
          <w:noProof/>
          <w:lang w:eastAsia="cs-CZ"/>
        </w:rPr>
      </w:pPr>
    </w:p>
    <w:p w:rsidR="00E022AC" w:rsidRDefault="00E022AC" w:rsidP="002844FD">
      <w:pPr>
        <w:jc w:val="both"/>
        <w:rPr>
          <w:noProof/>
          <w:lang w:eastAsia="cs-CZ"/>
        </w:rPr>
      </w:pPr>
    </w:p>
    <w:p w:rsidR="00E022AC" w:rsidRDefault="00E022AC" w:rsidP="002844FD">
      <w:pPr>
        <w:jc w:val="both"/>
        <w:rPr>
          <w:noProof/>
          <w:lang w:eastAsia="cs-CZ"/>
        </w:rPr>
      </w:pPr>
      <w:r>
        <w:rPr>
          <w:noProof/>
          <w:lang w:eastAsia="cs-CZ"/>
        </w:rPr>
        <w:t>Obr.3  Nové vizualiační logo</w:t>
      </w:r>
    </w:p>
    <w:p w:rsidR="00A7242B" w:rsidRDefault="00A7242B" w:rsidP="002844FD">
      <w:pPr>
        <w:jc w:val="both"/>
      </w:pPr>
      <w:r w:rsidRPr="00A7242B">
        <w:rPr>
          <w:noProof/>
          <w:lang w:eastAsia="cs-CZ"/>
        </w:rPr>
        <w:drawing>
          <wp:inline distT="0" distB="0" distL="0" distR="0">
            <wp:extent cx="5760720" cy="385698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BE4" w:rsidRDefault="00E56BE4" w:rsidP="002844FD">
      <w:pPr>
        <w:jc w:val="both"/>
      </w:pPr>
    </w:p>
    <w:p w:rsidR="00E56BE4" w:rsidRDefault="00E56BE4" w:rsidP="002844FD">
      <w:pPr>
        <w:jc w:val="both"/>
      </w:pPr>
    </w:p>
    <w:p w:rsidR="00C259F6" w:rsidRDefault="00C259F6" w:rsidP="002844FD">
      <w:pPr>
        <w:jc w:val="both"/>
      </w:pPr>
    </w:p>
    <w:p w:rsidR="00C259F6" w:rsidRDefault="00C259F6" w:rsidP="002844FD">
      <w:pPr>
        <w:jc w:val="both"/>
      </w:pPr>
    </w:p>
    <w:sectPr w:rsidR="00C259F6" w:rsidSect="00F4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4D"/>
    <w:rsid w:val="00081B96"/>
    <w:rsid w:val="00115103"/>
    <w:rsid w:val="001F5CA5"/>
    <w:rsid w:val="002844FD"/>
    <w:rsid w:val="002908E4"/>
    <w:rsid w:val="003A4251"/>
    <w:rsid w:val="004C6852"/>
    <w:rsid w:val="004E7D4D"/>
    <w:rsid w:val="00652DE4"/>
    <w:rsid w:val="007529C6"/>
    <w:rsid w:val="008F7F7F"/>
    <w:rsid w:val="00A027D3"/>
    <w:rsid w:val="00A064BB"/>
    <w:rsid w:val="00A448B8"/>
    <w:rsid w:val="00A53D61"/>
    <w:rsid w:val="00A7242B"/>
    <w:rsid w:val="00C259F6"/>
    <w:rsid w:val="00CE1F17"/>
    <w:rsid w:val="00D2027B"/>
    <w:rsid w:val="00D35895"/>
    <w:rsid w:val="00D601B5"/>
    <w:rsid w:val="00DC565C"/>
    <w:rsid w:val="00DD5DB4"/>
    <w:rsid w:val="00E022AC"/>
    <w:rsid w:val="00E56BE4"/>
    <w:rsid w:val="00E605AC"/>
    <w:rsid w:val="00EF7DCE"/>
    <w:rsid w:val="00F17B58"/>
    <w:rsid w:val="00F431B0"/>
    <w:rsid w:val="00F9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1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F7DCE"/>
    <w:rPr>
      <w:b/>
      <w:bCs/>
    </w:rPr>
  </w:style>
  <w:style w:type="table" w:styleId="Mkatabulky">
    <w:name w:val="Table Grid"/>
    <w:basedOn w:val="Normlntabulka"/>
    <w:uiPriority w:val="59"/>
    <w:rsid w:val="00DC5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1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F7DCE"/>
    <w:rPr>
      <w:b/>
      <w:bCs/>
    </w:rPr>
  </w:style>
  <w:style w:type="table" w:styleId="Mkatabulky">
    <w:name w:val="Table Grid"/>
    <w:basedOn w:val="Normlntabulka"/>
    <w:uiPriority w:val="59"/>
    <w:rsid w:val="00DC5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PC-YVETA</dc:creator>
  <cp:lastModifiedBy>Admin</cp:lastModifiedBy>
  <cp:revision>4</cp:revision>
  <cp:lastPrinted>2022-04-14T08:26:00Z</cp:lastPrinted>
  <dcterms:created xsi:type="dcterms:W3CDTF">2022-04-12T18:23:00Z</dcterms:created>
  <dcterms:modified xsi:type="dcterms:W3CDTF">2022-04-14T08:54:00Z</dcterms:modified>
</cp:coreProperties>
</file>